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8A440" w14:textId="6F3EBBC1" w:rsidR="00C749A5" w:rsidRDefault="00A7678F" w:rsidP="00A767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678F">
        <w:rPr>
          <w:rFonts w:ascii="Times New Roman" w:hAnsi="Times New Roman" w:cs="Times New Roman"/>
          <w:sz w:val="28"/>
          <w:szCs w:val="28"/>
        </w:rPr>
        <w:t>Линия перемены дат на 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678F">
        <w:rPr>
          <w:rFonts w:ascii="Times New Roman" w:hAnsi="Times New Roman" w:cs="Times New Roman"/>
          <w:sz w:val="28"/>
          <w:szCs w:val="28"/>
        </w:rPr>
        <w:t>рте пересекает</w:t>
      </w:r>
      <w:r w:rsidR="000C02A8">
        <w:rPr>
          <w:rFonts w:ascii="Times New Roman" w:hAnsi="Times New Roman" w:cs="Times New Roman"/>
          <w:sz w:val="28"/>
          <w:szCs w:val="28"/>
        </w:rPr>
        <w:t xml:space="preserve"> полуостров</w:t>
      </w:r>
    </w:p>
    <w:p w14:paraId="54B5C224" w14:textId="0A1D0C0C" w:rsidR="000C02A8" w:rsidRDefault="00ED4106" w:rsidP="000C02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02A8">
        <w:rPr>
          <w:rFonts w:ascii="Times New Roman" w:hAnsi="Times New Roman" w:cs="Times New Roman"/>
          <w:sz w:val="28"/>
          <w:szCs w:val="28"/>
        </w:rPr>
        <w:t>) Пиренейский</w:t>
      </w:r>
    </w:p>
    <w:p w14:paraId="3C6A9BEB" w14:textId="6F1799D7" w:rsidR="000C02A8" w:rsidRDefault="00ED4106" w:rsidP="000C02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02A8">
        <w:rPr>
          <w:rFonts w:ascii="Times New Roman" w:hAnsi="Times New Roman" w:cs="Times New Roman"/>
          <w:sz w:val="28"/>
          <w:szCs w:val="28"/>
        </w:rPr>
        <w:t>) Чукотский</w:t>
      </w:r>
    </w:p>
    <w:p w14:paraId="28DB7E46" w14:textId="7AE53D61" w:rsidR="000C02A8" w:rsidRDefault="00ED4106" w:rsidP="000C02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02A8">
        <w:rPr>
          <w:rFonts w:ascii="Times New Roman" w:hAnsi="Times New Roman" w:cs="Times New Roman"/>
          <w:sz w:val="28"/>
          <w:szCs w:val="28"/>
        </w:rPr>
        <w:t>) Камчатка</w:t>
      </w:r>
    </w:p>
    <w:p w14:paraId="6624B023" w14:textId="45E2942F" w:rsidR="000C02A8" w:rsidRDefault="00ED4106" w:rsidP="000C02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02A8">
        <w:rPr>
          <w:rFonts w:ascii="Times New Roman" w:hAnsi="Times New Roman" w:cs="Times New Roman"/>
          <w:sz w:val="28"/>
          <w:szCs w:val="28"/>
        </w:rPr>
        <w:t xml:space="preserve">) Кейп </w:t>
      </w:r>
      <w:r w:rsidR="004F1963">
        <w:rPr>
          <w:rFonts w:ascii="Times New Roman" w:hAnsi="Times New Roman" w:cs="Times New Roman"/>
          <w:sz w:val="28"/>
          <w:szCs w:val="28"/>
        </w:rPr>
        <w:t>–</w:t>
      </w:r>
      <w:r w:rsidR="000C02A8">
        <w:rPr>
          <w:rFonts w:ascii="Times New Roman" w:hAnsi="Times New Roman" w:cs="Times New Roman"/>
          <w:sz w:val="28"/>
          <w:szCs w:val="28"/>
        </w:rPr>
        <w:t xml:space="preserve"> Йорк</w:t>
      </w:r>
    </w:p>
    <w:p w14:paraId="24008E14" w14:textId="38CA9E08" w:rsidR="00ED4106" w:rsidRPr="00CC672D" w:rsidRDefault="004F1963" w:rsidP="000C02A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C672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ED4106" w:rsidRPr="00CC672D">
        <w:rPr>
          <w:rFonts w:ascii="Times New Roman" w:hAnsi="Times New Roman" w:cs="Times New Roman"/>
          <w:b/>
          <w:sz w:val="28"/>
          <w:szCs w:val="28"/>
        </w:rPr>
        <w:t>2</w:t>
      </w:r>
    </w:p>
    <w:p w14:paraId="295608E8" w14:textId="77777777" w:rsidR="00ED4106" w:rsidRDefault="004F1963" w:rsidP="00ED41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D4106">
        <w:rPr>
          <w:rFonts w:ascii="Times New Roman" w:hAnsi="Times New Roman" w:cs="Times New Roman"/>
          <w:sz w:val="28"/>
          <w:szCs w:val="28"/>
        </w:rPr>
        <w:t xml:space="preserve"> </w:t>
      </w:r>
      <w:r w:rsidR="00ED4106">
        <w:rPr>
          <w:rFonts w:ascii="Times New Roman" w:hAnsi="Times New Roman" w:cs="Times New Roman"/>
          <w:sz w:val="28"/>
          <w:szCs w:val="28"/>
        </w:rPr>
        <w:t>Вставьте название государства на место пропуска.</w:t>
      </w:r>
    </w:p>
    <w:p w14:paraId="02ACC614" w14:textId="5F03AE58" w:rsidR="004F1963" w:rsidRDefault="00ED4106" w:rsidP="00ED41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границу </w:t>
      </w:r>
      <w:proofErr w:type="gramStart"/>
      <w:r>
        <w:rPr>
          <w:rFonts w:ascii="Times New Roman" w:hAnsi="Times New Roman" w:cs="Times New Roman"/>
          <w:sz w:val="28"/>
          <w:szCs w:val="28"/>
        </w:rPr>
        <w:t>с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 выходят Новосибирская, Омская, Тюменская, Курганская, Челябинская, Оренбургская, Самарская и Саратовская области России.</w:t>
      </w:r>
    </w:p>
    <w:p w14:paraId="2B444E32" w14:textId="4045D346" w:rsidR="00ED4106" w:rsidRDefault="00ED4106" w:rsidP="00ED41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C672D">
        <w:rPr>
          <w:rFonts w:ascii="Times New Roman" w:hAnsi="Times New Roman" w:cs="Times New Roman"/>
          <w:b/>
          <w:sz w:val="28"/>
          <w:szCs w:val="28"/>
        </w:rPr>
        <w:t>Ответ: Казахстан</w:t>
      </w:r>
    </w:p>
    <w:p w14:paraId="51C6FBDF" w14:textId="72AF3954" w:rsidR="003D76DD" w:rsidRDefault="00652354" w:rsidP="003D76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Расположите перечисленные ниже</w:t>
      </w:r>
      <w:r w:rsidR="003068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регионы России в порядке уменьшения</w:t>
      </w:r>
      <w:r w:rsidR="0030687F">
        <w:rPr>
          <w:rFonts w:ascii="Times New Roman" w:hAnsi="Times New Roman" w:cs="Times New Roman"/>
          <w:sz w:val="28"/>
          <w:szCs w:val="28"/>
        </w:rPr>
        <w:t xml:space="preserve"> естественного плодородия почв, распространённых на большей части их территорий, начиная с региона с самыми плодородными почвами.</w:t>
      </w:r>
    </w:p>
    <w:p w14:paraId="473731DE" w14:textId="7F2D609F" w:rsidR="0030687F" w:rsidRDefault="0030687F" w:rsidP="003068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Воронежская область</w:t>
      </w:r>
    </w:p>
    <w:p w14:paraId="0AE0A2BC" w14:textId="7D35CBA8" w:rsidR="0030687F" w:rsidRDefault="0030687F" w:rsidP="003068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Тверская область</w:t>
      </w:r>
    </w:p>
    <w:p w14:paraId="13D2E891" w14:textId="3974A9B4" w:rsidR="0030687F" w:rsidRDefault="0030687F" w:rsidP="003068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Ямало-Ненецкий автономный округ</w:t>
      </w:r>
    </w:p>
    <w:p w14:paraId="4B9F3229" w14:textId="02AF9673" w:rsidR="0030687F" w:rsidRDefault="0030687F" w:rsidP="0030687F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30687F">
        <w:rPr>
          <w:rFonts w:ascii="Times New Roman" w:hAnsi="Times New Roman" w:cs="Times New Roman"/>
          <w:b/>
          <w:sz w:val="28"/>
          <w:szCs w:val="28"/>
        </w:rPr>
        <w:t>Ответ: 123</w:t>
      </w:r>
    </w:p>
    <w:p w14:paraId="0106C15E" w14:textId="64913E13" w:rsidR="00D25C26" w:rsidRDefault="00A61635" w:rsidP="00CD2B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61635">
        <w:rPr>
          <w:rFonts w:ascii="Times New Roman" w:hAnsi="Times New Roman" w:cs="Times New Roman"/>
          <w:sz w:val="28"/>
          <w:szCs w:val="28"/>
        </w:rPr>
        <w:t>Выполнить задание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приведённой ниже карты погоды.</w:t>
      </w:r>
      <w:r w:rsidR="00D25C26" w:rsidRPr="00D25C2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A05FA94" wp14:editId="68B8B8F3">
            <wp:extent cx="5435600" cy="4014384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291" cy="402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EB29A" w14:textId="5C57858B" w:rsidR="00D25C26" w:rsidRPr="00D25C26" w:rsidRDefault="00D25C26" w:rsidP="0071791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4230FD" w14:textId="5460E783" w:rsidR="00ED4106" w:rsidRDefault="00601A67" w:rsidP="00CD2B3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из перечисленных населённых пунктов, показан на карте, находится в зоне действия антициклона</w:t>
      </w:r>
      <w:r w:rsidR="00E87D47">
        <w:rPr>
          <w:rFonts w:ascii="Times New Roman" w:hAnsi="Times New Roman" w:cs="Times New Roman"/>
          <w:sz w:val="28"/>
          <w:szCs w:val="28"/>
        </w:rPr>
        <w:t>?</w:t>
      </w:r>
    </w:p>
    <w:p w14:paraId="249E7724" w14:textId="4373EFC7" w:rsidR="00E87D47" w:rsidRDefault="00E87D47" w:rsidP="00E87D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Санкт-Петербург</w:t>
      </w:r>
    </w:p>
    <w:p w14:paraId="51C27E88" w14:textId="0CD04802" w:rsidR="00E87D47" w:rsidRDefault="00E87D47" w:rsidP="00E87D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Сыктывкар</w:t>
      </w:r>
    </w:p>
    <w:p w14:paraId="2D673CBC" w14:textId="3114047A" w:rsidR="00E87D47" w:rsidRDefault="00E87D47" w:rsidP="00E87D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Олёкминск</w:t>
      </w:r>
    </w:p>
    <w:p w14:paraId="67FC7E2E" w14:textId="3CEE8AB0" w:rsidR="00E87D47" w:rsidRDefault="00E87D47" w:rsidP="00E87D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</w:t>
      </w:r>
    </w:p>
    <w:p w14:paraId="264B5CC1" w14:textId="2DEEF596" w:rsidR="00E87D47" w:rsidRDefault="00E87D47" w:rsidP="00E87D4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8D01A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810720" w:rsidRPr="008D01AA">
        <w:rPr>
          <w:rFonts w:ascii="Times New Roman" w:hAnsi="Times New Roman" w:cs="Times New Roman"/>
          <w:b/>
          <w:sz w:val="28"/>
          <w:szCs w:val="28"/>
        </w:rPr>
        <w:t>3</w:t>
      </w:r>
    </w:p>
    <w:p w14:paraId="43503A5B" w14:textId="38483B37" w:rsidR="00B74796" w:rsidRPr="00B74796" w:rsidRDefault="00202D59" w:rsidP="00B747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экскурсии учащиеся сделали схематическую зарисовку залегания горных пород на обрыве в карьере.</w:t>
      </w:r>
    </w:p>
    <w:p w14:paraId="62ABFB02" w14:textId="19149A6C" w:rsidR="005F532F" w:rsidRDefault="005F53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F53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16E5CB4" wp14:editId="31C16F9C">
            <wp:extent cx="4740163" cy="1730375"/>
            <wp:effectExtent l="0" t="0" r="381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551" cy="173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4D589" w14:textId="487B7F8C" w:rsidR="006E0867" w:rsidRDefault="006E08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Расположите показанные на рисунке слои горных пород</w:t>
      </w:r>
      <w:r w:rsidR="00827A59">
        <w:rPr>
          <w:rFonts w:ascii="Times New Roman" w:hAnsi="Times New Roman" w:cs="Times New Roman"/>
          <w:sz w:val="28"/>
          <w:szCs w:val="28"/>
        </w:rPr>
        <w:t xml:space="preserve"> в порядке   увеличения их возраста (от самого молодого до самого древнего). Запишите </w:t>
      </w:r>
      <w:proofErr w:type="gramStart"/>
      <w:r w:rsidR="00827A59">
        <w:rPr>
          <w:rFonts w:ascii="Times New Roman" w:hAnsi="Times New Roman" w:cs="Times New Roman"/>
          <w:sz w:val="28"/>
          <w:szCs w:val="28"/>
        </w:rPr>
        <w:t>в  получившуюся</w:t>
      </w:r>
      <w:proofErr w:type="gramEnd"/>
      <w:r w:rsidR="00827A59">
        <w:rPr>
          <w:rFonts w:ascii="Times New Roman" w:hAnsi="Times New Roman" w:cs="Times New Roman"/>
          <w:sz w:val="28"/>
          <w:szCs w:val="28"/>
        </w:rPr>
        <w:t xml:space="preserve"> последовательность цифр.</w:t>
      </w:r>
    </w:p>
    <w:p w14:paraId="05EEF57E" w14:textId="77777777" w:rsidR="006E393D" w:rsidRPr="006E393D" w:rsidRDefault="006C3137" w:rsidP="005F02D7">
      <w:pPr>
        <w:pStyle w:val="a3"/>
        <w:numPr>
          <w:ilvl w:val="0"/>
          <w:numId w:val="4"/>
        </w:numPr>
        <w:ind w:left="840"/>
        <w:rPr>
          <w:rFonts w:ascii="Times New Roman" w:hAnsi="Times New Roman" w:cs="Times New Roman"/>
          <w:b/>
          <w:sz w:val="28"/>
          <w:szCs w:val="28"/>
        </w:rPr>
      </w:pPr>
      <w:r w:rsidRPr="006E393D">
        <w:rPr>
          <w:rFonts w:ascii="Times New Roman" w:hAnsi="Times New Roman" w:cs="Times New Roman"/>
          <w:sz w:val="28"/>
          <w:szCs w:val="28"/>
        </w:rPr>
        <w:t xml:space="preserve">Глина              2) </w:t>
      </w:r>
      <w:r w:rsidR="00150A8B" w:rsidRPr="006E393D">
        <w:rPr>
          <w:rFonts w:ascii="Times New Roman" w:hAnsi="Times New Roman" w:cs="Times New Roman"/>
          <w:sz w:val="28"/>
          <w:szCs w:val="28"/>
        </w:rPr>
        <w:t xml:space="preserve">кварцит      </w:t>
      </w:r>
      <w:r w:rsidR="005F02D7" w:rsidRPr="006E393D">
        <w:rPr>
          <w:rFonts w:ascii="Times New Roman" w:hAnsi="Times New Roman" w:cs="Times New Roman"/>
          <w:sz w:val="28"/>
          <w:szCs w:val="28"/>
        </w:rPr>
        <w:t xml:space="preserve">    </w:t>
      </w:r>
      <w:r w:rsidR="00150A8B" w:rsidRPr="006E393D">
        <w:rPr>
          <w:rFonts w:ascii="Times New Roman" w:hAnsi="Times New Roman" w:cs="Times New Roman"/>
          <w:sz w:val="28"/>
          <w:szCs w:val="28"/>
        </w:rPr>
        <w:t>3) известняк</w:t>
      </w:r>
    </w:p>
    <w:p w14:paraId="363B7D77" w14:textId="3B56A46E" w:rsidR="005F02D7" w:rsidRPr="006E393D" w:rsidRDefault="005F02D7" w:rsidP="006E393D">
      <w:pPr>
        <w:pStyle w:val="a3"/>
        <w:ind w:left="840"/>
        <w:rPr>
          <w:rFonts w:ascii="Times New Roman" w:hAnsi="Times New Roman" w:cs="Times New Roman"/>
          <w:b/>
          <w:sz w:val="28"/>
          <w:szCs w:val="28"/>
        </w:rPr>
      </w:pPr>
      <w:r w:rsidRPr="006E393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21799A" w:rsidRPr="006E393D">
        <w:rPr>
          <w:rFonts w:ascii="Times New Roman" w:hAnsi="Times New Roman" w:cs="Times New Roman"/>
          <w:b/>
          <w:sz w:val="28"/>
          <w:szCs w:val="28"/>
        </w:rPr>
        <w:t>132</w:t>
      </w:r>
    </w:p>
    <w:p w14:paraId="1851675D" w14:textId="26CD6718" w:rsidR="00F95036" w:rsidRPr="00F95036" w:rsidRDefault="00F95036" w:rsidP="00F9503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</w:p>
    <w:p w14:paraId="586E137D" w14:textId="05BBD007" w:rsidR="00F95036" w:rsidRDefault="00F95036" w:rsidP="005F02D7">
      <w:pPr>
        <w:ind w:left="840"/>
        <w:rPr>
          <w:rFonts w:ascii="Times New Roman" w:hAnsi="Times New Roman" w:cs="Times New Roman"/>
          <w:b/>
          <w:sz w:val="28"/>
          <w:szCs w:val="28"/>
        </w:rPr>
      </w:pPr>
      <w:r w:rsidRPr="00F9503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A58415A" wp14:editId="1D5A0A66">
            <wp:extent cx="5557046" cy="3176812"/>
            <wp:effectExtent l="0" t="0" r="571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151" cy="318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873E4" w14:textId="3E7D5E4F" w:rsidR="00F95036" w:rsidRPr="00F95036" w:rsidRDefault="00F95036" w:rsidP="005F02D7">
      <w:pPr>
        <w:ind w:left="840"/>
        <w:rPr>
          <w:rFonts w:ascii="Times New Roman" w:hAnsi="Times New Roman" w:cs="Times New Roman"/>
          <w:sz w:val="28"/>
          <w:szCs w:val="28"/>
        </w:rPr>
      </w:pPr>
      <w:r w:rsidRPr="00F9503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рисунках представлены варианты профиля рельефа местности, построенные на основе карты по линии А-В разными учащимися. Какой из профилей построен верно?</w:t>
      </w:r>
    </w:p>
    <w:p w14:paraId="040A2A7A" w14:textId="3C79CD96" w:rsidR="00F95036" w:rsidRDefault="00F95036" w:rsidP="005F02D7">
      <w:pPr>
        <w:ind w:left="840"/>
        <w:rPr>
          <w:rFonts w:ascii="Times New Roman" w:hAnsi="Times New Roman" w:cs="Times New Roman"/>
          <w:b/>
          <w:sz w:val="28"/>
          <w:szCs w:val="28"/>
        </w:rPr>
      </w:pPr>
      <w:r w:rsidRPr="00F95036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4DD9BB81" wp14:editId="778728BC">
            <wp:extent cx="5349875" cy="2226303"/>
            <wp:effectExtent l="0" t="0" r="317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127" cy="2230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3393B" w14:textId="3E941233" w:rsidR="00F95036" w:rsidRDefault="00A80CAA" w:rsidP="005F02D7">
      <w:pPr>
        <w:ind w:left="8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3</w:t>
      </w:r>
      <w:bookmarkStart w:id="0" w:name="_GoBack"/>
      <w:bookmarkEnd w:id="0"/>
    </w:p>
    <w:p w14:paraId="3DBD3BE3" w14:textId="78BE7B7B" w:rsidR="002E045E" w:rsidRPr="00F95036" w:rsidRDefault="002E045E" w:rsidP="00F950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5036">
        <w:rPr>
          <w:rFonts w:ascii="Times New Roman" w:hAnsi="Times New Roman" w:cs="Times New Roman"/>
          <w:sz w:val="28"/>
          <w:szCs w:val="28"/>
        </w:rPr>
        <w:t>Расположите регионы России</w:t>
      </w:r>
      <w:r w:rsidR="004F6CBB" w:rsidRPr="00F95036">
        <w:rPr>
          <w:rFonts w:ascii="Times New Roman" w:hAnsi="Times New Roman" w:cs="Times New Roman"/>
          <w:sz w:val="28"/>
          <w:szCs w:val="28"/>
        </w:rPr>
        <w:t xml:space="preserve"> в той последовательности, в которой их жители встречают Новый год. Запишите последовательность цифр.</w:t>
      </w:r>
    </w:p>
    <w:p w14:paraId="78B9AE18" w14:textId="4E259C0D" w:rsidR="004F6CBB" w:rsidRDefault="004F6CBB" w:rsidP="004F6CB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Татарстан</w:t>
      </w:r>
    </w:p>
    <w:p w14:paraId="13E07531" w14:textId="646EA908" w:rsidR="004F6CBB" w:rsidRDefault="004F6CBB" w:rsidP="004F6CB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Бурятия</w:t>
      </w:r>
    </w:p>
    <w:p w14:paraId="045781DC" w14:textId="3EB78B4F" w:rsidR="004F6CBB" w:rsidRDefault="004F6CBB" w:rsidP="004F6CB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Калининградская область</w:t>
      </w:r>
    </w:p>
    <w:p w14:paraId="11B3D0AD" w14:textId="3B4C9AF8" w:rsidR="00AA1A25" w:rsidRDefault="001E46E7" w:rsidP="00AA1A25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C33C3C">
        <w:rPr>
          <w:rFonts w:ascii="Times New Roman" w:hAnsi="Times New Roman" w:cs="Times New Roman"/>
          <w:b/>
          <w:sz w:val="28"/>
          <w:szCs w:val="28"/>
        </w:rPr>
        <w:t>Ответ: 213</w:t>
      </w:r>
    </w:p>
    <w:p w14:paraId="0B718863" w14:textId="4F85836C" w:rsidR="00AA1A25" w:rsidRPr="00AA1A25" w:rsidRDefault="00AA1A25" w:rsidP="00AF651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A1A25">
        <w:rPr>
          <w:rFonts w:ascii="Times New Roman" w:hAnsi="Times New Roman" w:cs="Times New Roman"/>
          <w:sz w:val="28"/>
          <w:szCs w:val="28"/>
        </w:rPr>
        <w:t>Какие два из 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A1A25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численных видов хозяйственной деятельности служат</w:t>
      </w:r>
    </w:p>
    <w:p w14:paraId="0AA9FFDA" w14:textId="4DA084DB" w:rsidR="00EB5255" w:rsidRDefault="00AA1A25" w:rsidP="00AF6516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A1A25">
        <w:rPr>
          <w:rFonts w:ascii="Times New Roman" w:hAnsi="Times New Roman" w:cs="Times New Roman"/>
          <w:sz w:val="28"/>
          <w:szCs w:val="28"/>
        </w:rPr>
        <w:t>ример</w:t>
      </w:r>
      <w:r>
        <w:rPr>
          <w:rFonts w:ascii="Times New Roman" w:hAnsi="Times New Roman" w:cs="Times New Roman"/>
          <w:sz w:val="28"/>
          <w:szCs w:val="28"/>
        </w:rPr>
        <w:t>ами нерационального природопользования? Запишите цифры, под которыми указаны выбран</w:t>
      </w:r>
      <w:r w:rsidR="0010099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ые виды хозяй</w:t>
      </w:r>
      <w:r w:rsidR="0010099A">
        <w:rPr>
          <w:rFonts w:ascii="Times New Roman" w:hAnsi="Times New Roman" w:cs="Times New Roman"/>
          <w:sz w:val="28"/>
          <w:szCs w:val="28"/>
        </w:rPr>
        <w:t>ственной деятельности.</w:t>
      </w:r>
    </w:p>
    <w:p w14:paraId="2215A17F" w14:textId="4F1574A9" w:rsidR="00AA4DEA" w:rsidRDefault="00AA4DEA" w:rsidP="00AA4D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малых ГЭС на реках</w:t>
      </w:r>
    </w:p>
    <w:p w14:paraId="7319AA96" w14:textId="1BA89B25" w:rsidR="00AA4DEA" w:rsidRDefault="00AA4DEA" w:rsidP="00AA4D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сжигание попутного нефтяного газа в факелах в местах добычи нефти</w:t>
      </w:r>
    </w:p>
    <w:p w14:paraId="507DAA8D" w14:textId="11E2000F" w:rsidR="00AA4DEA" w:rsidRDefault="00B67558" w:rsidP="00AA4D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избыточное орошение в степных районах</w:t>
      </w:r>
    </w:p>
    <w:p w14:paraId="26290D60" w14:textId="75B532BC" w:rsidR="00B67558" w:rsidRDefault="00B67558" w:rsidP="00AA4D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посадка лесополос в зоне степей</w:t>
      </w:r>
    </w:p>
    <w:p w14:paraId="43684737" w14:textId="407A9655" w:rsidR="00B67558" w:rsidRDefault="00B67558" w:rsidP="00AA4D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снегозадержание в зимний период</w:t>
      </w:r>
    </w:p>
    <w:p w14:paraId="39E61CA9" w14:textId="6678EB50" w:rsidR="00931AB5" w:rsidRDefault="00931AB5" w:rsidP="00931AB5">
      <w:pPr>
        <w:pStyle w:val="a3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5C3534">
        <w:rPr>
          <w:rFonts w:ascii="Times New Roman" w:hAnsi="Times New Roman" w:cs="Times New Roman"/>
          <w:b/>
          <w:sz w:val="28"/>
          <w:szCs w:val="28"/>
        </w:rPr>
        <w:t>Ответ: 23</w:t>
      </w:r>
    </w:p>
    <w:p w14:paraId="47E84F01" w14:textId="0C9C7B13" w:rsidR="00AC0C98" w:rsidRDefault="00AC0C98" w:rsidP="00AC0C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C0C98">
        <w:rPr>
          <w:rFonts w:ascii="Times New Roman" w:hAnsi="Times New Roman" w:cs="Times New Roman"/>
          <w:sz w:val="28"/>
          <w:szCs w:val="28"/>
        </w:rPr>
        <w:t>Определите страну</w:t>
      </w:r>
      <w:r>
        <w:rPr>
          <w:rFonts w:ascii="Times New Roman" w:hAnsi="Times New Roman" w:cs="Times New Roman"/>
          <w:sz w:val="28"/>
          <w:szCs w:val="28"/>
        </w:rPr>
        <w:t xml:space="preserve"> по её краткому описанию</w:t>
      </w:r>
      <w:r w:rsidR="00426245">
        <w:rPr>
          <w:rFonts w:ascii="Times New Roman" w:hAnsi="Times New Roman" w:cs="Times New Roman"/>
          <w:sz w:val="28"/>
          <w:szCs w:val="28"/>
        </w:rPr>
        <w:t>.</w:t>
      </w:r>
    </w:p>
    <w:p w14:paraId="6A2A35C2" w14:textId="4D3FE549" w:rsidR="00426245" w:rsidRDefault="00426245" w:rsidP="0042624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особенностей ГП этой страны является выход к морю. Страна имеет протяжённую сухопутную границу с РФ. На большей части её территории распространены низкие, плоские или холмистые равнины. На формирование климата воздействует близость к морю и тёплому океаническому течению. В стране насчитывают более 60 000 озёр, образовавшихся в результате воздействия древнего оледенения. Основное природное богатство – лес, занимает около 75 %</w:t>
      </w:r>
      <w:r w:rsidR="00B418A3">
        <w:rPr>
          <w:rFonts w:ascii="Times New Roman" w:hAnsi="Times New Roman" w:cs="Times New Roman"/>
          <w:sz w:val="28"/>
          <w:szCs w:val="28"/>
        </w:rPr>
        <w:t xml:space="preserve"> площади территории, лесная промышленность – традиционная отрасль хозяйства. Чистейшие озёра, красивые леса, морское побережье, а также удивительное по своей красоте северное сияние привлекает туристов в эту страну.</w:t>
      </w:r>
    </w:p>
    <w:p w14:paraId="1BE5C614" w14:textId="00900EBE" w:rsidR="007440EC" w:rsidRPr="0038383C" w:rsidRDefault="007440EC" w:rsidP="00426245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383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8383C">
        <w:rPr>
          <w:rFonts w:ascii="Times New Roman" w:hAnsi="Times New Roman" w:cs="Times New Roman"/>
          <w:b/>
          <w:sz w:val="28"/>
          <w:szCs w:val="28"/>
        </w:rPr>
        <w:t>Ответ: Финляндия</w:t>
      </w:r>
    </w:p>
    <w:sectPr w:rsidR="007440EC" w:rsidRPr="0038383C" w:rsidSect="00A7678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54801"/>
    <w:multiLevelType w:val="hybridMultilevel"/>
    <w:tmpl w:val="C1E0443E"/>
    <w:lvl w:ilvl="0" w:tplc="BF00E4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A9362C"/>
    <w:multiLevelType w:val="hybridMultilevel"/>
    <w:tmpl w:val="1C321C5A"/>
    <w:lvl w:ilvl="0" w:tplc="52FCFF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1108BD"/>
    <w:multiLevelType w:val="hybridMultilevel"/>
    <w:tmpl w:val="E738EB92"/>
    <w:lvl w:ilvl="0" w:tplc="1FF0AB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200AE0"/>
    <w:multiLevelType w:val="hybridMultilevel"/>
    <w:tmpl w:val="47D29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A2733"/>
    <w:multiLevelType w:val="hybridMultilevel"/>
    <w:tmpl w:val="2070E3E2"/>
    <w:lvl w:ilvl="0" w:tplc="C7801676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74F11FB5"/>
    <w:multiLevelType w:val="hybridMultilevel"/>
    <w:tmpl w:val="AA82B044"/>
    <w:lvl w:ilvl="0" w:tplc="3F0872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CA"/>
    <w:rsid w:val="000C02A8"/>
    <w:rsid w:val="0010099A"/>
    <w:rsid w:val="00150A8B"/>
    <w:rsid w:val="001C38C1"/>
    <w:rsid w:val="001E46E7"/>
    <w:rsid w:val="00202D59"/>
    <w:rsid w:val="0021799A"/>
    <w:rsid w:val="00252034"/>
    <w:rsid w:val="00253D9F"/>
    <w:rsid w:val="002E045E"/>
    <w:rsid w:val="0030687F"/>
    <w:rsid w:val="0038383C"/>
    <w:rsid w:val="003D76DD"/>
    <w:rsid w:val="00426245"/>
    <w:rsid w:val="004F1963"/>
    <w:rsid w:val="004F6CBB"/>
    <w:rsid w:val="00572FFB"/>
    <w:rsid w:val="005C3534"/>
    <w:rsid w:val="005F02D7"/>
    <w:rsid w:val="005F532F"/>
    <w:rsid w:val="00601A67"/>
    <w:rsid w:val="00652354"/>
    <w:rsid w:val="006C3137"/>
    <w:rsid w:val="006E0867"/>
    <w:rsid w:val="006E393D"/>
    <w:rsid w:val="006E5978"/>
    <w:rsid w:val="00717918"/>
    <w:rsid w:val="007440EC"/>
    <w:rsid w:val="00810720"/>
    <w:rsid w:val="00827A59"/>
    <w:rsid w:val="008D01AA"/>
    <w:rsid w:val="00931AB5"/>
    <w:rsid w:val="009326CA"/>
    <w:rsid w:val="00994154"/>
    <w:rsid w:val="009F6747"/>
    <w:rsid w:val="00A56934"/>
    <w:rsid w:val="00A61635"/>
    <w:rsid w:val="00A7678F"/>
    <w:rsid w:val="00A80CAA"/>
    <w:rsid w:val="00AA1A25"/>
    <w:rsid w:val="00AA4DEA"/>
    <w:rsid w:val="00AC0C98"/>
    <w:rsid w:val="00AC3804"/>
    <w:rsid w:val="00AF6516"/>
    <w:rsid w:val="00B418A3"/>
    <w:rsid w:val="00B67558"/>
    <w:rsid w:val="00B74796"/>
    <w:rsid w:val="00C33C3C"/>
    <w:rsid w:val="00C749A5"/>
    <w:rsid w:val="00C7616D"/>
    <w:rsid w:val="00CC672D"/>
    <w:rsid w:val="00CD2B36"/>
    <w:rsid w:val="00D25C26"/>
    <w:rsid w:val="00DD23E3"/>
    <w:rsid w:val="00E87D47"/>
    <w:rsid w:val="00E9000C"/>
    <w:rsid w:val="00EB5255"/>
    <w:rsid w:val="00ED4106"/>
    <w:rsid w:val="00F9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2E6D"/>
  <w15:chartTrackingRefBased/>
  <w15:docId w15:val="{4365CB68-6A13-46C4-ADCF-A8FD40FB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361</Words>
  <Characters>2358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Зиновьев</dc:creator>
  <cp:keywords/>
  <dc:description/>
  <cp:lastModifiedBy>Алексей Зиновьев</cp:lastModifiedBy>
  <cp:revision>79</cp:revision>
  <dcterms:created xsi:type="dcterms:W3CDTF">2025-10-03T21:36:00Z</dcterms:created>
  <dcterms:modified xsi:type="dcterms:W3CDTF">2025-10-07T19:37:00Z</dcterms:modified>
</cp:coreProperties>
</file>